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2B" w:rsidRDefault="00EB35D1">
      <w:pPr>
        <w:spacing w:before="162" w:line="184" w:lineRule="auto"/>
        <w:ind w:firstLine="1378"/>
        <w:rPr>
          <w:rFonts w:ascii="宋体" w:eastAsia="宋体" w:hAnsi="宋体" w:cs="宋体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20</w:t>
      </w:r>
      <w:r w:rsidR="00622CD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2</w:t>
      </w:r>
      <w:r w:rsidR="00B0096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1</w:t>
      </w:r>
      <w:r w:rsidR="00622CD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20</w:t>
      </w:r>
      <w:r w:rsidR="00622CD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2</w:t>
      </w:r>
      <w:r w:rsidR="00B0096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2</w:t>
      </w:r>
      <w:r w:rsidR="00622CD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-</w:t>
      </w:r>
      <w:r w:rsidR="00B0096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1</w:t>
      </w:r>
      <w:r w:rsidR="00622CD1">
        <w:rPr>
          <w:rFonts w:ascii="Times New Roman" w:eastAsia="Times New Roman" w:hAnsi="Times New Roman" w:cs="Times New Roman"/>
          <w:spacing w:val="30"/>
          <w:sz w:val="32"/>
          <w:szCs w:val="32"/>
        </w:rPr>
        <w:t xml:space="preserve"> </w:t>
      </w:r>
      <w:r w:rsidR="00622CD1">
        <w:rPr>
          <w:rFonts w:ascii="宋体" w:eastAsia="宋体" w:hAnsi="宋体" w:cs="宋体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学期学生选修课选课的操作说明</w:t>
      </w:r>
    </w:p>
    <w:p w:rsidR="00980C2B" w:rsidRDefault="00622CD1">
      <w:pPr>
        <w:spacing w:before="323" w:line="185" w:lineRule="auto"/>
        <w:ind w:firstLine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第一步：</w:t>
      </w:r>
    </w:p>
    <w:p w:rsidR="00980C2B" w:rsidRDefault="00622CD1">
      <w:pPr>
        <w:spacing w:before="171" w:line="624" w:lineRule="exact"/>
        <w:ind w:firstLine="59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position w:val="8"/>
          <w:sz w:val="28"/>
          <w:szCs w:val="28"/>
        </w:rPr>
        <w:t>登录学校主页：</w:t>
      </w:r>
      <w:r>
        <w:rPr>
          <w:rFonts w:ascii="宋体" w:eastAsia="宋体" w:hAnsi="宋体" w:cs="宋体"/>
          <w:spacing w:val="22"/>
          <w:position w:val="8"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-2"/>
            <w:position w:val="8"/>
            <w:sz w:val="28"/>
            <w:szCs w:val="28"/>
            <w:u w:val="single"/>
          </w:rPr>
          <w:t>http://www.njcit.cn/</w:t>
        </w:r>
      </w:hyperlink>
      <w:r>
        <w:rPr>
          <w:rFonts w:ascii="宋体" w:eastAsia="宋体" w:hAnsi="宋体" w:cs="宋体"/>
          <w:spacing w:val="-2"/>
          <w:position w:val="8"/>
          <w:sz w:val="28"/>
          <w:szCs w:val="28"/>
        </w:rPr>
        <w:t>，进入右下角</w:t>
      </w:r>
      <w:r>
        <w:rPr>
          <w:rFonts w:ascii="宋体" w:eastAsia="宋体" w:hAnsi="宋体" w:cs="宋体"/>
          <w:spacing w:val="-2"/>
          <w:position w:val="8"/>
          <w:sz w:val="28"/>
          <w:szCs w:val="28"/>
        </w:rPr>
        <w:t>”</w:t>
      </w:r>
      <w:r>
        <w:rPr>
          <w:rFonts w:ascii="宋体" w:eastAsia="宋体" w:hAnsi="宋体" w:cs="宋体"/>
          <w:spacing w:val="-2"/>
          <w:position w:val="8"/>
          <w:sz w:val="28"/>
          <w:szCs w:val="28"/>
        </w:rPr>
        <w:t>智慧校园</w:t>
      </w:r>
      <w:r>
        <w:rPr>
          <w:rFonts w:ascii="Times New Roman" w:eastAsia="Times New Roman" w:hAnsi="Times New Roman" w:cs="Times New Roman"/>
          <w:spacing w:val="-2"/>
          <w:position w:val="8"/>
          <w:sz w:val="28"/>
          <w:szCs w:val="28"/>
        </w:rPr>
        <w:t>-</w:t>
      </w:r>
      <w:r>
        <w:rPr>
          <w:rFonts w:ascii="宋体" w:eastAsia="宋体" w:hAnsi="宋体" w:cs="宋体"/>
          <w:spacing w:val="-2"/>
          <w:position w:val="8"/>
          <w:sz w:val="28"/>
          <w:szCs w:val="28"/>
        </w:rPr>
        <w:t>马</w:t>
      </w:r>
    </w:p>
    <w:p w:rsidR="00980C2B" w:rsidRDefault="00622CD1">
      <w:pPr>
        <w:spacing w:before="172" w:line="185" w:lineRule="auto"/>
        <w:ind w:firstLine="2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上办服务大厅</w:t>
      </w:r>
      <w:r>
        <w:rPr>
          <w:rFonts w:ascii="宋体" w:eastAsia="宋体" w:hAnsi="宋体" w:cs="宋体"/>
          <w:spacing w:val="-2"/>
          <w:sz w:val="28"/>
          <w:szCs w:val="28"/>
        </w:rPr>
        <w:t>”</w:t>
      </w:r>
      <w:r>
        <w:rPr>
          <w:rFonts w:ascii="宋体" w:eastAsia="宋体" w:hAnsi="宋体" w:cs="宋体"/>
          <w:spacing w:val="-2"/>
          <w:sz w:val="28"/>
          <w:szCs w:val="28"/>
        </w:rPr>
        <w:t>；</w:t>
      </w:r>
    </w:p>
    <w:p w:rsidR="00980C2B" w:rsidRDefault="00980C2B">
      <w:pPr>
        <w:spacing w:line="462" w:lineRule="auto"/>
        <w:rPr>
          <w:rFonts w:ascii="宋体"/>
        </w:rPr>
      </w:pPr>
    </w:p>
    <w:p w:rsidR="00980C2B" w:rsidRDefault="00622CD1">
      <w:pPr>
        <w:spacing w:line="2724" w:lineRule="exact"/>
        <w:ind w:firstLine="14"/>
        <w:textAlignment w:val="center"/>
      </w:pPr>
      <w:r>
        <w:drawing>
          <wp:inline distT="0" distB="0" distL="0" distR="0">
            <wp:extent cx="5204459" cy="1729739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4459" cy="172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622CD1">
      <w:pPr>
        <w:spacing w:before="213" w:line="4650" w:lineRule="exact"/>
        <w:ind w:firstLine="14"/>
        <w:textAlignment w:val="center"/>
      </w:pPr>
      <w:r>
        <w:pict>
          <v:group id="_x0000_s1026" style="width:430.95pt;height:232.5pt;mso-position-horizontal-relative:char;mso-position-vertical-relative:line" coordsize="8619,4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585;width:8619;height:2852">
              <v:imagedata r:id="rId6" o:title="image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-8;top:-20;width:6684;height:4690" filled="f" stroked="f">
              <v:textbox inset="0,0,0,0">
                <w:txbxContent>
                  <w:p w:rsidR="00980C2B" w:rsidRDefault="00622CD1">
                    <w:pPr>
                      <w:spacing w:before="19" w:line="190" w:lineRule="auto"/>
                      <w:ind w:firstLine="21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pacing w:val="-28"/>
                        <w:w w:val="99"/>
                        <w:sz w:val="28"/>
                        <w:szCs w:val="28"/>
                      </w:rPr>
                      <w:t>提示：</w:t>
                    </w:r>
                    <w:r>
                      <w:rPr>
                        <w:rFonts w:ascii="宋体" w:eastAsia="宋体" w:hAnsi="宋体" w:cs="宋体"/>
                        <w:spacing w:val="1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-28"/>
                        <w:w w:val="99"/>
                        <w:sz w:val="28"/>
                        <w:szCs w:val="28"/>
                      </w:rPr>
                      <w:t>用户名为学号，</w:t>
                    </w:r>
                    <w:r>
                      <w:rPr>
                        <w:rFonts w:ascii="宋体" w:eastAsia="宋体" w:hAnsi="宋体" w:cs="宋体"/>
                        <w:spacing w:val="6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-28"/>
                        <w:w w:val="99"/>
                        <w:sz w:val="28"/>
                        <w:szCs w:val="28"/>
                      </w:rPr>
                      <w:t>如忘记密码，</w:t>
                    </w:r>
                    <w:r>
                      <w:rPr>
                        <w:rFonts w:ascii="宋体" w:eastAsia="宋体" w:hAnsi="宋体" w:cs="宋体"/>
                        <w:spacing w:val="6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-28"/>
                        <w:w w:val="99"/>
                        <w:sz w:val="28"/>
                        <w:szCs w:val="28"/>
                      </w:rPr>
                      <w:t>可在此找回；</w:t>
                    </w:r>
                  </w:p>
                  <w:p w:rsidR="00980C2B" w:rsidRDefault="00980C2B">
                    <w:pPr>
                      <w:spacing w:line="246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6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6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6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6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6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7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7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7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7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7" w:lineRule="auto"/>
                      <w:rPr>
                        <w:rFonts w:ascii="宋体"/>
                      </w:rPr>
                    </w:pPr>
                  </w:p>
                  <w:p w:rsidR="00980C2B" w:rsidRDefault="00980C2B">
                    <w:pPr>
                      <w:spacing w:line="247" w:lineRule="auto"/>
                      <w:rPr>
                        <w:rFonts w:ascii="宋体"/>
                      </w:rPr>
                    </w:pPr>
                  </w:p>
                  <w:p w:rsidR="00980C2B" w:rsidRDefault="00622CD1">
                    <w:pPr>
                      <w:spacing w:before="92" w:line="185" w:lineRule="auto"/>
                      <w:ind w:firstLine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pacing w:val="-3"/>
                        <w:sz w:val="28"/>
                        <w:szCs w:val="28"/>
                        <w14:textOutline w14:w="5092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"/>
                        </w14:textOutline>
                      </w:rPr>
                      <w:t>第二步：</w:t>
                    </w:r>
                  </w:p>
                  <w:p w:rsidR="00980C2B" w:rsidRDefault="00622CD1">
                    <w:pPr>
                      <w:spacing w:before="344" w:line="185" w:lineRule="auto"/>
                      <w:ind w:firstLine="4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pacing w:val="-4"/>
                        <w:sz w:val="28"/>
                        <w:szCs w:val="28"/>
                      </w:rPr>
                      <w:t>1.</w:t>
                    </w:r>
                    <w:r>
                      <w:rPr>
                        <w:rFonts w:ascii="宋体" w:eastAsia="宋体" w:hAnsi="宋体" w:cs="宋体"/>
                        <w:spacing w:val="-4"/>
                        <w:sz w:val="28"/>
                        <w:szCs w:val="28"/>
                      </w:rPr>
                      <w:t>进入</w:t>
                    </w:r>
                    <w:r>
                      <w:rPr>
                        <w:rFonts w:ascii="宋体" w:eastAsia="宋体" w:hAnsi="宋体" w:cs="宋体"/>
                        <w:spacing w:val="-4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宋体" w:eastAsia="宋体" w:hAnsi="宋体" w:cs="宋体"/>
                        <w:spacing w:val="-4"/>
                        <w:sz w:val="28"/>
                        <w:szCs w:val="28"/>
                      </w:rPr>
                      <w:t>马上办服务大厅</w:t>
                    </w:r>
                    <w:r>
                      <w:rPr>
                        <w:rFonts w:ascii="宋体" w:eastAsia="宋体" w:hAnsi="宋体" w:cs="宋体"/>
                        <w:spacing w:val="-4"/>
                        <w:sz w:val="28"/>
                        <w:szCs w:val="28"/>
                      </w:rPr>
                      <w:t>”—</w:t>
                    </w:r>
                    <w:r>
                      <w:rPr>
                        <w:rFonts w:ascii="宋体" w:eastAsia="宋体" w:hAnsi="宋体" w:cs="宋体"/>
                        <w:spacing w:val="-4"/>
                        <w:sz w:val="28"/>
                        <w:szCs w:val="28"/>
                      </w:rPr>
                      <w:t>业务直通车</w:t>
                    </w:r>
                    <w:r>
                      <w:rPr>
                        <w:rFonts w:ascii="宋体" w:eastAsia="宋体" w:hAnsi="宋体" w:cs="宋体"/>
                        <w:spacing w:val="-4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4"/>
                        <w:sz w:val="28"/>
                        <w:szCs w:val="28"/>
                      </w:rPr>
                      <w:t>智慧教务；</w:t>
                    </w:r>
                  </w:p>
                </w:txbxContent>
              </v:textbox>
            </v:shape>
            <w10:anchorlock/>
          </v:group>
        </w:pict>
      </w:r>
    </w:p>
    <w:p w:rsidR="00980C2B" w:rsidRDefault="00980C2B">
      <w:pPr>
        <w:sectPr w:rsidR="00980C2B">
          <w:pgSz w:w="11907" w:h="16839"/>
          <w:pgMar w:top="1431" w:right="1488" w:bottom="0" w:left="1785" w:header="0" w:footer="0" w:gutter="0"/>
          <w:cols w:space="720"/>
        </w:sectPr>
      </w:pPr>
    </w:p>
    <w:p w:rsidR="00980C2B" w:rsidRDefault="00622CD1">
      <w:pPr>
        <w:spacing w:before="90" w:line="4207" w:lineRule="exact"/>
        <w:ind w:firstLine="14"/>
        <w:textAlignment w:val="center"/>
      </w:pPr>
      <w:r>
        <w:lastRenderedPageBreak/>
        <w:drawing>
          <wp:inline distT="0" distB="0" distL="0" distR="0">
            <wp:extent cx="5480050" cy="26714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980C2B">
      <w:pPr>
        <w:spacing w:line="415" w:lineRule="auto"/>
        <w:rPr>
          <w:rFonts w:ascii="宋体"/>
        </w:rPr>
      </w:pPr>
    </w:p>
    <w:p w:rsidR="00980C2B" w:rsidRDefault="00622CD1">
      <w:pPr>
        <w:spacing w:before="91" w:line="185" w:lineRule="auto"/>
        <w:ind w:firstLine="2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3"/>
          <w:sz w:val="28"/>
          <w:szCs w:val="28"/>
        </w:rPr>
        <w:t>2.</w:t>
      </w:r>
      <w:r>
        <w:rPr>
          <w:rFonts w:ascii="宋体" w:eastAsia="宋体" w:hAnsi="宋体" w:cs="宋体"/>
          <w:spacing w:val="-13"/>
          <w:sz w:val="28"/>
          <w:szCs w:val="28"/>
        </w:rPr>
        <w:t>点击【选课】</w:t>
      </w:r>
      <w:r>
        <w:rPr>
          <w:rFonts w:ascii="宋体" w:eastAsia="宋体" w:hAnsi="宋体" w:cs="宋体"/>
          <w:spacing w:val="-2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—</w:t>
      </w:r>
      <w:r>
        <w:rPr>
          <w:rFonts w:ascii="宋体" w:eastAsia="宋体" w:hAnsi="宋体" w:cs="宋体"/>
          <w:spacing w:val="-8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自主选课</w:t>
      </w:r>
    </w:p>
    <w:p w:rsidR="00980C2B" w:rsidRDefault="00622CD1">
      <w:pPr>
        <w:spacing w:before="254" w:line="2016" w:lineRule="exact"/>
        <w:ind w:firstLine="14"/>
        <w:textAlignment w:val="center"/>
      </w:pPr>
      <w:r>
        <w:drawing>
          <wp:inline distT="0" distB="0" distL="0" distR="0">
            <wp:extent cx="5490844" cy="128016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084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980C2B">
      <w:pPr>
        <w:spacing w:line="421" w:lineRule="auto"/>
        <w:rPr>
          <w:rFonts w:ascii="宋体"/>
        </w:rPr>
      </w:pPr>
    </w:p>
    <w:p w:rsidR="00980C2B" w:rsidRDefault="00622CD1">
      <w:pPr>
        <w:spacing w:before="91" w:line="411" w:lineRule="auto"/>
        <w:ind w:left="24" w:right="335" w:firstLine="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3.</w:t>
      </w:r>
      <w:r w:rsidRPr="00D317CE">
        <w:rPr>
          <w:rFonts w:ascii="宋体" w:eastAsia="宋体" w:hAnsi="宋体" w:cs="宋体"/>
          <w:color w:val="000000" w:themeColor="text1"/>
          <w:spacing w:val="-4"/>
          <w:sz w:val="28"/>
          <w:szCs w:val="28"/>
        </w:rPr>
        <w:t>在</w:t>
      </w:r>
      <w:r w:rsidRPr="00D317CE">
        <w:rPr>
          <w:rFonts w:ascii="宋体" w:eastAsia="宋体" w:hAnsi="宋体" w:cs="宋体"/>
          <w:color w:val="000000" w:themeColor="text1"/>
          <w:spacing w:val="-4"/>
          <w:sz w:val="28"/>
          <w:szCs w:val="28"/>
          <w:highlight w:val="yellow"/>
        </w:rPr>
        <w:t>任意选修课类别</w:t>
      </w:r>
      <w:r w:rsidRPr="00D317CE">
        <w:rPr>
          <w:rFonts w:ascii="宋体" w:eastAsia="宋体" w:hAnsi="宋体" w:cs="宋体"/>
          <w:color w:val="000000" w:themeColor="text1"/>
          <w:spacing w:val="-4"/>
          <w:sz w:val="28"/>
          <w:szCs w:val="28"/>
        </w:rPr>
        <w:t>下</w:t>
      </w:r>
      <w:r>
        <w:rPr>
          <w:rFonts w:ascii="宋体" w:eastAsia="宋体" w:hAnsi="宋体" w:cs="宋体"/>
          <w:spacing w:val="-4"/>
          <w:sz w:val="28"/>
          <w:szCs w:val="28"/>
        </w:rPr>
        <w:t>：可选通识选修课（任选）、专业选修课（任</w:t>
      </w:r>
      <w:r>
        <w:rPr>
          <w:rFonts w:ascii="宋体" w:eastAsia="宋体" w:hAnsi="宋体" w:cs="宋体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选</w:t>
      </w:r>
      <w:r>
        <w:rPr>
          <w:rFonts w:ascii="宋体" w:eastAsia="宋体" w:hAnsi="宋体" w:cs="宋体"/>
          <w:spacing w:val="-122"/>
          <w:sz w:val="28"/>
          <w:szCs w:val="28"/>
        </w:rPr>
        <w:t>），</w:t>
      </w:r>
      <w:r>
        <w:rPr>
          <w:rFonts w:ascii="宋体" w:eastAsia="宋体" w:hAnsi="宋体" w:cs="宋体"/>
          <w:spacing w:val="6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每位</w:t>
      </w:r>
      <w:r>
        <w:rPr>
          <w:rFonts w:ascii="宋体" w:eastAsia="宋体" w:hAnsi="宋体" w:cs="宋体"/>
          <w:spacing w:val="-6"/>
          <w:sz w:val="28"/>
          <w:szCs w:val="28"/>
        </w:rPr>
        <w:t>2019</w:t>
      </w:r>
      <w:r>
        <w:rPr>
          <w:rFonts w:ascii="宋体" w:eastAsia="宋体" w:hAnsi="宋体" w:cs="宋体"/>
          <w:spacing w:val="-5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级、</w:t>
      </w:r>
      <w:r>
        <w:rPr>
          <w:rFonts w:ascii="宋体" w:eastAsia="宋体" w:hAnsi="宋体" w:cs="宋体"/>
          <w:spacing w:val="-6"/>
          <w:sz w:val="28"/>
          <w:szCs w:val="28"/>
        </w:rPr>
        <w:t>2020</w:t>
      </w:r>
      <w:r>
        <w:rPr>
          <w:rFonts w:ascii="宋体" w:eastAsia="宋体" w:hAnsi="宋体" w:cs="宋体"/>
          <w:spacing w:val="-5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级学生该类别下每学期限选两门；</w:t>
      </w:r>
    </w:p>
    <w:p w:rsidR="00980C2B" w:rsidRDefault="00622CD1">
      <w:pPr>
        <w:spacing w:before="2" w:line="411" w:lineRule="auto"/>
        <w:ind w:left="25" w:right="337" w:firstLine="27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5"/>
          <w:sz w:val="28"/>
          <w:szCs w:val="28"/>
        </w:rPr>
        <w:t>在</w:t>
      </w:r>
      <w:r w:rsidRPr="00D317CE">
        <w:rPr>
          <w:rFonts w:ascii="宋体" w:eastAsia="宋体" w:hAnsi="宋体" w:cs="宋体"/>
          <w:spacing w:val="-15"/>
          <w:sz w:val="28"/>
          <w:szCs w:val="28"/>
          <w:highlight w:val="yellow"/>
        </w:rPr>
        <w:t>限选选修课类别</w:t>
      </w:r>
      <w:r>
        <w:rPr>
          <w:rFonts w:ascii="宋体" w:eastAsia="宋体" w:hAnsi="宋体" w:cs="宋体"/>
          <w:spacing w:val="-15"/>
          <w:sz w:val="28"/>
          <w:szCs w:val="28"/>
        </w:rPr>
        <w:t>下：</w:t>
      </w:r>
      <w:r>
        <w:rPr>
          <w:rFonts w:ascii="宋体" w:eastAsia="宋体" w:hAnsi="宋体" w:cs="宋体"/>
          <w:spacing w:val="4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</w:rPr>
        <w:t>可选中华优秀传统文化类、</w:t>
      </w:r>
      <w:r>
        <w:rPr>
          <w:rFonts w:ascii="宋体" w:eastAsia="宋体" w:hAnsi="宋体" w:cs="宋体"/>
          <w:spacing w:val="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5"/>
          <w:sz w:val="28"/>
          <w:szCs w:val="28"/>
        </w:rPr>
        <w:t>马克思主义理论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类、</w:t>
      </w:r>
      <w:r w:rsidR="00B0096F">
        <w:rPr>
          <w:rFonts w:ascii="宋体" w:eastAsia="宋体" w:hAnsi="宋体" w:cs="宋体" w:hint="eastAsia"/>
          <w:spacing w:val="-9"/>
          <w:sz w:val="28"/>
          <w:szCs w:val="28"/>
        </w:rPr>
        <w:t>四史类（</w:t>
      </w:r>
      <w:r>
        <w:rPr>
          <w:rFonts w:ascii="宋体" w:eastAsia="宋体" w:hAnsi="宋体" w:cs="宋体"/>
          <w:spacing w:val="-9"/>
          <w:sz w:val="28"/>
          <w:szCs w:val="28"/>
        </w:rPr>
        <w:t>党史国史类</w:t>
      </w:r>
      <w:r w:rsidR="00B0096F">
        <w:rPr>
          <w:rFonts w:ascii="宋体" w:eastAsia="宋体" w:hAnsi="宋体" w:cs="宋体" w:hint="eastAsia"/>
          <w:spacing w:val="-9"/>
          <w:sz w:val="28"/>
          <w:szCs w:val="28"/>
        </w:rPr>
        <w:t>）</w:t>
      </w:r>
      <w:r w:rsidR="009D3224">
        <w:rPr>
          <w:rFonts w:ascii="宋体" w:eastAsia="宋体" w:hAnsi="宋体" w:cs="宋体" w:hint="eastAsia"/>
          <w:spacing w:val="-9"/>
          <w:sz w:val="28"/>
          <w:szCs w:val="28"/>
        </w:rPr>
        <w:t>课程</w:t>
      </w:r>
      <w:r>
        <w:rPr>
          <w:rFonts w:ascii="宋体" w:eastAsia="宋体" w:hAnsi="宋体" w:cs="宋体"/>
          <w:spacing w:val="-9"/>
          <w:sz w:val="28"/>
          <w:szCs w:val="28"/>
        </w:rPr>
        <w:t>，</w:t>
      </w:r>
      <w:r>
        <w:rPr>
          <w:rFonts w:ascii="宋体" w:eastAsia="宋体" w:hAnsi="宋体" w:cs="宋体"/>
          <w:spacing w:val="7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每位</w:t>
      </w:r>
      <w:r>
        <w:rPr>
          <w:rFonts w:ascii="宋体" w:eastAsia="宋体" w:hAnsi="宋体" w:cs="宋体"/>
          <w:spacing w:val="-5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2019</w:t>
      </w:r>
      <w:r>
        <w:rPr>
          <w:rFonts w:ascii="宋体" w:eastAsia="宋体" w:hAnsi="宋体" w:cs="宋体"/>
          <w:spacing w:val="-5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级、</w:t>
      </w:r>
      <w:r>
        <w:rPr>
          <w:rFonts w:ascii="宋体" w:eastAsia="宋体" w:hAnsi="宋体" w:cs="宋体"/>
          <w:spacing w:val="-9"/>
          <w:sz w:val="28"/>
          <w:szCs w:val="28"/>
        </w:rPr>
        <w:t>2020</w:t>
      </w:r>
      <w:r>
        <w:rPr>
          <w:rFonts w:ascii="宋体" w:eastAsia="宋体" w:hAnsi="宋体" w:cs="宋体"/>
          <w:spacing w:val="-5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级学生每学期限选</w:t>
      </w:r>
      <w:r w:rsidR="00B0096F">
        <w:rPr>
          <w:rFonts w:ascii="宋体" w:eastAsia="宋体" w:hAnsi="宋体" w:cs="宋体"/>
          <w:spacing w:val="-6"/>
          <w:sz w:val="28"/>
          <w:szCs w:val="28"/>
        </w:rPr>
        <w:t>两门</w:t>
      </w:r>
      <w:r>
        <w:rPr>
          <w:rFonts w:ascii="宋体" w:eastAsia="宋体" w:hAnsi="宋体" w:cs="宋体"/>
          <w:spacing w:val="-9"/>
          <w:sz w:val="28"/>
          <w:szCs w:val="28"/>
        </w:rPr>
        <w:t>；</w:t>
      </w:r>
    </w:p>
    <w:p w:rsidR="00980C2B" w:rsidRDefault="00980C2B">
      <w:pPr>
        <w:sectPr w:rsidR="00980C2B">
          <w:pgSz w:w="11907" w:h="16839"/>
          <w:pgMar w:top="1431" w:right="1459" w:bottom="0" w:left="1785" w:header="0" w:footer="0" w:gutter="0"/>
          <w:cols w:space="720"/>
        </w:sectPr>
      </w:pPr>
    </w:p>
    <w:p w:rsidR="00980C2B" w:rsidRDefault="00622CD1">
      <w:pPr>
        <w:spacing w:before="68" w:line="3624" w:lineRule="exact"/>
        <w:ind w:firstLine="14"/>
        <w:textAlignment w:val="center"/>
      </w:pPr>
      <w:r>
        <w:lastRenderedPageBreak/>
        <w:drawing>
          <wp:inline distT="0" distB="0" distL="0" distR="0">
            <wp:extent cx="5485130" cy="23012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622CD1">
      <w:pPr>
        <w:spacing w:before="163" w:line="3538" w:lineRule="exact"/>
        <w:ind w:firstLine="14"/>
        <w:textAlignment w:val="center"/>
      </w:pPr>
      <w:r>
        <w:drawing>
          <wp:inline distT="0" distB="0" distL="0" distR="0">
            <wp:extent cx="5486400" cy="2246629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980C2B">
      <w:pPr>
        <w:spacing w:line="437" w:lineRule="auto"/>
        <w:rPr>
          <w:rFonts w:ascii="宋体"/>
        </w:rPr>
      </w:pPr>
    </w:p>
    <w:p w:rsidR="00980C2B" w:rsidRDefault="00622CD1">
      <w:pPr>
        <w:spacing w:before="91" w:line="185" w:lineRule="auto"/>
        <w:ind w:firstLine="3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3-1</w:t>
      </w:r>
      <w:r>
        <w:rPr>
          <w:rFonts w:ascii="宋体" w:eastAsia="宋体" w:hAnsi="宋体" w:cs="宋体"/>
          <w:spacing w:val="-3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点击【查询】</w:t>
      </w:r>
    </w:p>
    <w:p w:rsidR="00980C2B" w:rsidRDefault="00980C2B">
      <w:pPr>
        <w:spacing w:line="282" w:lineRule="auto"/>
        <w:rPr>
          <w:rFonts w:ascii="宋体"/>
        </w:rPr>
      </w:pPr>
    </w:p>
    <w:p w:rsidR="00980C2B" w:rsidRDefault="00622CD1">
      <w:pPr>
        <w:spacing w:line="1260" w:lineRule="exact"/>
        <w:ind w:firstLine="14"/>
        <w:textAlignment w:val="center"/>
      </w:pPr>
      <w:r>
        <w:drawing>
          <wp:inline distT="0" distB="0" distL="0" distR="0">
            <wp:extent cx="5492750" cy="8001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622CD1">
      <w:pPr>
        <w:spacing w:before="322" w:line="185" w:lineRule="auto"/>
        <w:ind w:firstLine="3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3-2</w:t>
      </w:r>
      <w:r>
        <w:rPr>
          <w:rFonts w:ascii="宋体" w:eastAsia="宋体" w:hAnsi="宋体" w:cs="宋体"/>
          <w:spacing w:val="-3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页面底端</w:t>
      </w:r>
      <w:r>
        <w:rPr>
          <w:rFonts w:ascii="宋体" w:eastAsia="宋体" w:hAnsi="宋体" w:cs="宋体"/>
          <w:spacing w:val="-2"/>
          <w:sz w:val="28"/>
          <w:szCs w:val="28"/>
        </w:rPr>
        <w:t>—</w:t>
      </w:r>
      <w:r>
        <w:rPr>
          <w:rFonts w:ascii="宋体" w:eastAsia="宋体" w:hAnsi="宋体" w:cs="宋体"/>
          <w:spacing w:val="-2"/>
          <w:sz w:val="28"/>
          <w:szCs w:val="28"/>
        </w:rPr>
        <w:t>点击查看更多，可显示所有可选课程：</w:t>
      </w:r>
    </w:p>
    <w:p w:rsidR="00980C2B" w:rsidRDefault="00622CD1">
      <w:pPr>
        <w:spacing w:before="272" w:line="3228" w:lineRule="exact"/>
        <w:ind w:firstLine="14"/>
        <w:textAlignment w:val="center"/>
      </w:pPr>
      <w:r>
        <w:drawing>
          <wp:inline distT="0" distB="0" distL="0" distR="0">
            <wp:extent cx="5480050" cy="2049779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204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980C2B">
      <w:pPr>
        <w:sectPr w:rsidR="00980C2B">
          <w:pgSz w:w="11907" w:h="16839"/>
          <w:pgMar w:top="1431" w:right="1456" w:bottom="0" w:left="1785" w:header="0" w:footer="0" w:gutter="0"/>
          <w:cols w:space="720"/>
        </w:sectPr>
      </w:pPr>
    </w:p>
    <w:p w:rsidR="00980C2B" w:rsidRDefault="00622CD1">
      <w:pPr>
        <w:spacing w:before="180" w:line="185" w:lineRule="auto"/>
        <w:ind w:firstLine="2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5"/>
          <w:sz w:val="28"/>
          <w:szCs w:val="28"/>
        </w:rPr>
        <w:lastRenderedPageBreak/>
        <w:t>4.</w:t>
      </w:r>
      <w:r>
        <w:rPr>
          <w:rFonts w:ascii="宋体" w:eastAsia="宋体" w:hAnsi="宋体" w:cs="宋体"/>
          <w:spacing w:val="5"/>
          <w:sz w:val="28"/>
          <w:szCs w:val="28"/>
        </w:rPr>
        <w:t>点击拟选课程后面的下拉箭头</w:t>
      </w:r>
      <w:r>
        <w:rPr>
          <w:rFonts w:ascii="宋体" w:eastAsia="宋体" w:hAnsi="宋体" w:cs="宋体"/>
          <w:spacing w:val="5"/>
          <w:sz w:val="28"/>
          <w:szCs w:val="28"/>
        </w:rPr>
        <w:t>—</w:t>
      </w:r>
      <w:r>
        <w:rPr>
          <w:rFonts w:ascii="宋体" w:eastAsia="宋体" w:hAnsi="宋体" w:cs="宋体"/>
          <w:spacing w:val="5"/>
          <w:sz w:val="28"/>
          <w:szCs w:val="28"/>
        </w:rPr>
        <w:t>点击</w:t>
      </w:r>
      <w:r>
        <w:rPr>
          <w:rFonts w:ascii="宋体" w:eastAsia="宋体" w:hAnsi="宋体" w:cs="宋体"/>
          <w:spacing w:val="5"/>
          <w:sz w:val="28"/>
          <w:szCs w:val="28"/>
        </w:rPr>
        <w:t>“</w:t>
      </w:r>
      <w:r>
        <w:rPr>
          <w:rFonts w:ascii="宋体" w:eastAsia="宋体" w:hAnsi="宋体" w:cs="宋体"/>
          <w:spacing w:val="5"/>
          <w:sz w:val="28"/>
          <w:szCs w:val="28"/>
        </w:rPr>
        <w:t>选课</w:t>
      </w:r>
      <w:r>
        <w:rPr>
          <w:rFonts w:ascii="宋体" w:eastAsia="宋体" w:hAnsi="宋体" w:cs="宋体"/>
          <w:spacing w:val="5"/>
          <w:sz w:val="28"/>
          <w:szCs w:val="28"/>
        </w:rPr>
        <w:t>”</w:t>
      </w:r>
    </w:p>
    <w:p w:rsidR="00980C2B" w:rsidRDefault="00980C2B">
      <w:pPr>
        <w:spacing w:line="264" w:lineRule="auto"/>
        <w:rPr>
          <w:rFonts w:ascii="宋体"/>
        </w:rPr>
      </w:pPr>
    </w:p>
    <w:p w:rsidR="00980C2B" w:rsidRDefault="00622CD1">
      <w:pPr>
        <w:spacing w:line="1612" w:lineRule="exact"/>
        <w:ind w:firstLine="14"/>
        <w:textAlignment w:val="center"/>
      </w:pPr>
      <w:r>
        <w:drawing>
          <wp:inline distT="0" distB="0" distL="0" distR="0">
            <wp:extent cx="5487669" cy="1023619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7669" cy="102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622CD1">
      <w:pPr>
        <w:spacing w:before="302" w:line="185" w:lineRule="auto"/>
        <w:ind w:firstLine="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提示：状态变为</w:t>
      </w:r>
      <w:r>
        <w:rPr>
          <w:rFonts w:ascii="宋体" w:eastAsia="宋体" w:hAnsi="宋体" w:cs="宋体"/>
          <w:spacing w:val="-1"/>
          <w:sz w:val="28"/>
          <w:szCs w:val="28"/>
        </w:rPr>
        <w:t>“</w:t>
      </w:r>
      <w:r>
        <w:rPr>
          <w:rFonts w:ascii="宋体" w:eastAsia="宋体" w:hAnsi="宋体" w:cs="宋体"/>
          <w:spacing w:val="-1"/>
          <w:sz w:val="28"/>
          <w:szCs w:val="28"/>
        </w:rPr>
        <w:t>已选</w:t>
      </w:r>
      <w:r>
        <w:rPr>
          <w:rFonts w:ascii="宋体" w:eastAsia="宋体" w:hAnsi="宋体" w:cs="宋体"/>
          <w:spacing w:val="-1"/>
          <w:sz w:val="28"/>
          <w:szCs w:val="28"/>
        </w:rPr>
        <w:t>”</w:t>
      </w:r>
      <w:r>
        <w:rPr>
          <w:rFonts w:ascii="宋体" w:eastAsia="宋体" w:hAnsi="宋体" w:cs="宋体"/>
          <w:spacing w:val="-1"/>
          <w:sz w:val="28"/>
          <w:szCs w:val="28"/>
        </w:rPr>
        <w:t>即表明该门课已选中</w:t>
      </w:r>
    </w:p>
    <w:p w:rsidR="00980C2B" w:rsidRDefault="00622CD1">
      <w:pPr>
        <w:spacing w:before="224" w:line="833" w:lineRule="exact"/>
        <w:ind w:firstLine="14"/>
        <w:textAlignment w:val="center"/>
      </w:pPr>
      <w:r>
        <w:drawing>
          <wp:inline distT="0" distB="0" distL="0" distR="0">
            <wp:extent cx="5487669" cy="52895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7669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980C2B">
      <w:pPr>
        <w:spacing w:line="389" w:lineRule="auto"/>
        <w:rPr>
          <w:rFonts w:ascii="宋体"/>
        </w:rPr>
      </w:pPr>
    </w:p>
    <w:p w:rsidR="00980C2B" w:rsidRDefault="00622CD1">
      <w:pPr>
        <w:spacing w:before="92" w:line="624" w:lineRule="exact"/>
        <w:ind w:firstLine="3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position w:val="25"/>
          <w:sz w:val="28"/>
          <w:szCs w:val="28"/>
        </w:rPr>
        <w:t>5.</w:t>
      </w:r>
      <w:r>
        <w:rPr>
          <w:rFonts w:ascii="宋体" w:eastAsia="宋体" w:hAnsi="宋体" w:cs="宋体"/>
          <w:spacing w:val="-8"/>
          <w:position w:val="25"/>
          <w:sz w:val="28"/>
          <w:szCs w:val="28"/>
        </w:rPr>
        <w:t>如在选课时间内拟退改选，</w:t>
      </w:r>
      <w:r>
        <w:rPr>
          <w:rFonts w:ascii="宋体" w:eastAsia="宋体" w:hAnsi="宋体" w:cs="宋体"/>
          <w:spacing w:val="-1"/>
          <w:position w:val="2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position w:val="25"/>
          <w:sz w:val="28"/>
          <w:szCs w:val="28"/>
        </w:rPr>
        <w:t>则点击已选课程后面的下拉箭头</w:t>
      </w:r>
      <w:r>
        <w:rPr>
          <w:rFonts w:ascii="宋体" w:eastAsia="宋体" w:hAnsi="宋体" w:cs="宋体"/>
          <w:spacing w:val="-8"/>
          <w:position w:val="25"/>
          <w:sz w:val="28"/>
          <w:szCs w:val="28"/>
        </w:rPr>
        <w:t>—</w:t>
      </w:r>
      <w:r>
        <w:rPr>
          <w:rFonts w:ascii="宋体" w:eastAsia="宋体" w:hAnsi="宋体" w:cs="宋体"/>
          <w:spacing w:val="-8"/>
          <w:position w:val="25"/>
          <w:sz w:val="28"/>
          <w:szCs w:val="28"/>
        </w:rPr>
        <w:t>点击</w:t>
      </w:r>
    </w:p>
    <w:p w:rsidR="00980C2B" w:rsidRDefault="00622CD1">
      <w:pPr>
        <w:spacing w:line="204" w:lineRule="auto"/>
        <w:ind w:firstLine="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“</w:t>
      </w:r>
      <w:r>
        <w:rPr>
          <w:rFonts w:ascii="宋体" w:eastAsia="宋体" w:hAnsi="宋体" w:cs="宋体"/>
          <w:spacing w:val="1"/>
          <w:sz w:val="28"/>
          <w:szCs w:val="28"/>
        </w:rPr>
        <w:t>退选</w:t>
      </w:r>
      <w:r>
        <w:rPr>
          <w:rFonts w:ascii="宋体" w:eastAsia="宋体" w:hAnsi="宋体" w:cs="宋体"/>
          <w:spacing w:val="1"/>
          <w:sz w:val="28"/>
          <w:szCs w:val="28"/>
        </w:rPr>
        <w:t>”</w:t>
      </w:r>
      <w:r>
        <w:rPr>
          <w:rFonts w:ascii="宋体" w:eastAsia="宋体" w:hAnsi="宋体" w:cs="宋体"/>
          <w:spacing w:val="1"/>
          <w:sz w:val="28"/>
          <w:szCs w:val="28"/>
        </w:rPr>
        <w:t>后可改选；</w:t>
      </w:r>
    </w:p>
    <w:p w:rsidR="00980C2B" w:rsidRDefault="00622CD1">
      <w:pPr>
        <w:spacing w:before="248" w:line="1660" w:lineRule="exact"/>
        <w:ind w:firstLine="14"/>
        <w:textAlignment w:val="center"/>
      </w:pPr>
      <w:r>
        <w:drawing>
          <wp:inline distT="0" distB="0" distL="0" distR="0">
            <wp:extent cx="5478780" cy="10541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622CD1">
      <w:pPr>
        <w:spacing w:before="279" w:line="185" w:lineRule="auto"/>
        <w:ind w:firstLine="2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6.</w:t>
      </w:r>
      <w:r>
        <w:rPr>
          <w:rFonts w:ascii="宋体" w:eastAsia="宋体" w:hAnsi="宋体" w:cs="宋体"/>
          <w:spacing w:val="5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已选中的选修课程也可点击右边黄色栏</w:t>
      </w:r>
      <w:r>
        <w:rPr>
          <w:rFonts w:ascii="宋体" w:eastAsia="宋体" w:hAnsi="宋体" w:cs="宋体"/>
          <w:spacing w:val="-2"/>
          <w:sz w:val="28"/>
          <w:szCs w:val="28"/>
        </w:rPr>
        <w:t>,</w:t>
      </w:r>
      <w:r>
        <w:rPr>
          <w:rFonts w:ascii="宋体" w:eastAsia="宋体" w:hAnsi="宋体" w:cs="宋体"/>
          <w:spacing w:val="-2"/>
          <w:sz w:val="28"/>
          <w:szCs w:val="28"/>
        </w:rPr>
        <w:t>查看到已选的课程信息；</w:t>
      </w:r>
    </w:p>
    <w:p w:rsidR="00980C2B" w:rsidRDefault="00980C2B">
      <w:pPr>
        <w:spacing w:line="265" w:lineRule="auto"/>
        <w:rPr>
          <w:rFonts w:ascii="宋体"/>
        </w:rPr>
      </w:pPr>
    </w:p>
    <w:p w:rsidR="00980C2B" w:rsidRDefault="00622CD1">
      <w:pPr>
        <w:spacing w:before="1" w:line="2546" w:lineRule="exact"/>
        <w:ind w:firstLine="14"/>
        <w:textAlignment w:val="center"/>
      </w:pPr>
      <w:r>
        <w:drawing>
          <wp:inline distT="0" distB="0" distL="0" distR="0">
            <wp:extent cx="5490844" cy="161671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0844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Default="00980C2B">
      <w:pPr>
        <w:sectPr w:rsidR="00980C2B">
          <w:pgSz w:w="11907" w:h="16839"/>
          <w:pgMar w:top="1431" w:right="1459" w:bottom="0" w:left="1785" w:header="0" w:footer="0" w:gutter="0"/>
          <w:cols w:space="720"/>
        </w:sectPr>
      </w:pPr>
    </w:p>
    <w:p w:rsidR="00980C2B" w:rsidRDefault="00622CD1">
      <w:pPr>
        <w:spacing w:before="22" w:line="2782" w:lineRule="exact"/>
        <w:ind w:firstLine="14"/>
        <w:textAlignment w:val="center"/>
      </w:pPr>
      <w:r>
        <w:lastRenderedPageBreak/>
        <w:drawing>
          <wp:inline distT="0" distB="0" distL="0" distR="0">
            <wp:extent cx="5490844" cy="176657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90844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2B" w:rsidRPr="00622CD1" w:rsidRDefault="00622CD1" w:rsidP="00622CD1">
      <w:pPr>
        <w:spacing w:before="184" w:line="360" w:lineRule="auto"/>
        <w:ind w:firstLine="28"/>
        <w:rPr>
          <w:rFonts w:ascii="宋体" w:eastAsia="宋体" w:hAnsi="宋体" w:cs="宋体" w:hint="eastAsia"/>
          <w:spacing w:val="-3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本次选课校内、校外网均可登录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（</w:t>
      </w:r>
      <w:r w:rsidRPr="00622CD1">
        <w:rPr>
          <w:rFonts w:ascii="宋体" w:eastAsia="宋体" w:hAnsi="宋体" w:cs="宋体" w:hint="eastAsia"/>
          <w:spacing w:val="-3"/>
          <w:sz w:val="28"/>
          <w:szCs w:val="28"/>
        </w:rPr>
        <w:t>晚间23：00——早上06：00校外网不能登陆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）</w:t>
      </w:r>
    </w:p>
    <w:p w:rsidR="00980C2B" w:rsidRDefault="00622CD1" w:rsidP="00622CD1">
      <w:pPr>
        <w:spacing w:before="92" w:line="411" w:lineRule="auto"/>
        <w:ind w:left="6048" w:right="381" w:firstLine="1121"/>
        <w:jc w:val="right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Fonts w:ascii="宋体" w:eastAsia="宋体" w:hAnsi="宋体" w:cs="宋体"/>
          <w:spacing w:val="-14"/>
          <w:sz w:val="28"/>
          <w:szCs w:val="28"/>
        </w:rPr>
        <w:t>教</w:t>
      </w:r>
      <w:r>
        <w:rPr>
          <w:rFonts w:ascii="宋体" w:eastAsia="宋体" w:hAnsi="宋体" w:cs="宋体"/>
          <w:spacing w:val="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务</w:t>
      </w:r>
      <w:r>
        <w:rPr>
          <w:rFonts w:ascii="宋体" w:eastAsia="宋体" w:hAnsi="宋体" w:cs="宋体"/>
          <w:spacing w:val="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2021</w:t>
      </w:r>
      <w:r>
        <w:rPr>
          <w:rFonts w:ascii="宋体" w:eastAsia="宋体" w:hAnsi="宋体" w:cs="宋体"/>
          <w:spacing w:val="-5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年</w:t>
      </w:r>
      <w:r w:rsidR="00886B3F">
        <w:rPr>
          <w:rFonts w:ascii="宋体" w:eastAsia="宋体" w:hAnsi="宋体" w:cs="宋体"/>
          <w:spacing w:val="-9"/>
          <w:sz w:val="28"/>
          <w:szCs w:val="28"/>
        </w:rPr>
        <w:t>9</w:t>
      </w:r>
      <w:r>
        <w:rPr>
          <w:rFonts w:ascii="宋体" w:eastAsia="宋体" w:hAnsi="宋体" w:cs="宋体"/>
          <w:spacing w:val="-9"/>
          <w:sz w:val="28"/>
          <w:szCs w:val="28"/>
        </w:rPr>
        <w:t>月</w:t>
      </w:r>
      <w:r>
        <w:rPr>
          <w:rFonts w:ascii="宋体" w:eastAsia="宋体" w:hAnsi="宋体" w:cs="宋体"/>
          <w:spacing w:val="-41"/>
          <w:sz w:val="28"/>
          <w:szCs w:val="28"/>
        </w:rPr>
        <w:t xml:space="preserve"> </w:t>
      </w:r>
      <w:r w:rsidR="00886B3F">
        <w:rPr>
          <w:rFonts w:ascii="宋体" w:eastAsia="宋体" w:hAnsi="宋体" w:cs="宋体"/>
          <w:spacing w:val="-9"/>
          <w:sz w:val="28"/>
          <w:szCs w:val="28"/>
        </w:rPr>
        <w:t>16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日</w:t>
      </w:r>
      <w:bookmarkEnd w:id="0"/>
    </w:p>
    <w:sectPr w:rsidR="00980C2B">
      <w:pgSz w:w="11907" w:h="16839"/>
      <w:pgMar w:top="1431" w:right="1459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C2B"/>
    <w:rsid w:val="00622CD1"/>
    <w:rsid w:val="007372AA"/>
    <w:rsid w:val="00886B3F"/>
    <w:rsid w:val="00980C2B"/>
    <w:rsid w:val="009D3224"/>
    <w:rsid w:val="00B0096F"/>
    <w:rsid w:val="00D317CE"/>
    <w:rsid w:val="00E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8B5731"/>
  <w15:docId w15:val="{74A68F65-93AD-4062-B169-2D5CF5EA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hyperlink" Target="http://www.njcit.cn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关于2010级学生体育专项课选课的通知</dc:title>
  <dc:creator>雨林木风</dc:creator>
  <cp:lastModifiedBy>admin</cp:lastModifiedBy>
  <cp:revision>8</cp:revision>
  <dcterms:created xsi:type="dcterms:W3CDTF">2021-03-17T09:55:00Z</dcterms:created>
  <dcterms:modified xsi:type="dcterms:W3CDTF">2021-09-16T05:30:00Z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2021-09-16T10:35:46Z</vt:filetime>
  </property>
</Properties>
</file>