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2F" w:rsidRPr="00ED0BCC" w:rsidRDefault="008D7B97" w:rsidP="008D7B97">
      <w:pPr>
        <w:jc w:val="center"/>
        <w:rPr>
          <w:rFonts w:ascii="仿宋" w:eastAsia="仿宋" w:hAnsi="仿宋"/>
          <w:sz w:val="36"/>
          <w:szCs w:val="36"/>
        </w:rPr>
      </w:pPr>
      <w:r w:rsidRPr="00ED0BCC">
        <w:rPr>
          <w:rFonts w:ascii="仿宋" w:eastAsia="仿宋" w:hAnsi="仿宋" w:hint="eastAsia"/>
          <w:b/>
          <w:sz w:val="36"/>
          <w:szCs w:val="36"/>
        </w:rPr>
        <w:t>助学贷款毕业生还款确认申请操作图解</w:t>
      </w:r>
    </w:p>
    <w:p w:rsidR="00B2317F" w:rsidRPr="008D7B97" w:rsidRDefault="0042753D" w:rsidP="0042753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B62BCB">
        <w:rPr>
          <w:rFonts w:ascii="仿宋" w:eastAsia="仿宋" w:hAnsi="仿宋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1003935</wp:posOffset>
            </wp:positionV>
            <wp:extent cx="5924550" cy="3233420"/>
            <wp:effectExtent l="0" t="0" r="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登系统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B97" w:rsidRPr="00B62BCB">
        <w:rPr>
          <w:rFonts w:ascii="仿宋" w:eastAsia="仿宋" w:hAnsi="仿宋" w:hint="eastAsia"/>
          <w:b/>
          <w:color w:val="FF0000"/>
          <w:sz w:val="28"/>
          <w:szCs w:val="28"/>
        </w:rPr>
        <w:t>步骤一</w:t>
      </w:r>
      <w:r w:rsidR="008D7B97" w:rsidRPr="008D7B97">
        <w:rPr>
          <w:rFonts w:ascii="仿宋" w:eastAsia="仿宋" w:hAnsi="仿宋" w:hint="eastAsia"/>
          <w:sz w:val="28"/>
          <w:szCs w:val="28"/>
        </w:rPr>
        <w:t>：登录国家开发银行</w:t>
      </w:r>
      <w:r w:rsidR="008D7B97">
        <w:rPr>
          <w:rFonts w:ascii="仿宋" w:eastAsia="仿宋" w:hAnsi="仿宋" w:hint="eastAsia"/>
          <w:sz w:val="28"/>
          <w:szCs w:val="28"/>
        </w:rPr>
        <w:t>生源地助学贷款</w:t>
      </w:r>
      <w:r w:rsidR="008D7B97" w:rsidRPr="008D7B97">
        <w:rPr>
          <w:rFonts w:ascii="仿宋" w:eastAsia="仿宋" w:hAnsi="仿宋" w:hint="eastAsia"/>
          <w:sz w:val="28"/>
          <w:szCs w:val="28"/>
        </w:rPr>
        <w:t>学生在线服务系统（地址：</w:t>
      </w:r>
      <w:r w:rsidR="008D7B97" w:rsidRPr="008D7B97">
        <w:rPr>
          <w:rFonts w:ascii="仿宋" w:eastAsia="仿宋" w:hAnsi="仿宋"/>
          <w:sz w:val="28"/>
          <w:szCs w:val="28"/>
        </w:rPr>
        <w:t>https://sls.cdb.com.cn/</w:t>
      </w:r>
      <w:r w:rsidR="008D7B97" w:rsidRPr="008D7B97">
        <w:rPr>
          <w:rFonts w:ascii="仿宋" w:eastAsia="仿宋" w:hAnsi="仿宋" w:hint="eastAsia"/>
          <w:sz w:val="28"/>
          <w:szCs w:val="28"/>
        </w:rPr>
        <w:t>），使用身份证号登录，登录密码参见上一次贷款合同，如果密码丢失可通过“</w:t>
      </w:r>
      <w:r>
        <w:rPr>
          <w:rFonts w:ascii="仿宋" w:eastAsia="仿宋" w:hAnsi="仿宋" w:hint="eastAsia"/>
          <w:sz w:val="28"/>
          <w:szCs w:val="28"/>
        </w:rPr>
        <w:t>忘记</w:t>
      </w:r>
      <w:r w:rsidR="008D7B97" w:rsidRPr="008D7B97">
        <w:rPr>
          <w:rFonts w:ascii="仿宋" w:eastAsia="仿宋" w:hAnsi="仿宋" w:hint="eastAsia"/>
          <w:sz w:val="28"/>
          <w:szCs w:val="28"/>
        </w:rPr>
        <w:t>密码”或致电系统服务热线95593</w:t>
      </w:r>
      <w:r>
        <w:rPr>
          <w:rFonts w:ascii="仿宋" w:eastAsia="仿宋" w:hAnsi="仿宋" w:hint="eastAsia"/>
          <w:sz w:val="28"/>
          <w:szCs w:val="28"/>
        </w:rPr>
        <w:t>重置</w:t>
      </w:r>
      <w:r w:rsidR="008D7B97" w:rsidRPr="008D7B97">
        <w:rPr>
          <w:rFonts w:ascii="仿宋" w:eastAsia="仿宋" w:hAnsi="仿宋" w:hint="eastAsia"/>
          <w:sz w:val="28"/>
          <w:szCs w:val="28"/>
        </w:rPr>
        <w:t>。</w:t>
      </w:r>
    </w:p>
    <w:p w:rsidR="00F85F2F" w:rsidRPr="0042753D" w:rsidRDefault="00F85F2F" w:rsidP="0042753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F85F2F" w:rsidRPr="00ED0BCC" w:rsidRDefault="00D1728D" w:rsidP="00B62BCB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ED0BCC">
        <w:rPr>
          <w:rFonts w:ascii="仿宋" w:eastAsia="仿宋" w:hAnsi="仿宋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695325</wp:posOffset>
            </wp:positionV>
            <wp:extent cx="5391150" cy="381889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资料修改环节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53D" w:rsidRPr="00ED0BCC">
        <w:rPr>
          <w:rFonts w:ascii="仿宋" w:eastAsia="仿宋" w:hAnsi="仿宋" w:hint="eastAsia"/>
          <w:b/>
          <w:color w:val="FF0000"/>
          <w:sz w:val="30"/>
          <w:szCs w:val="30"/>
        </w:rPr>
        <w:t>步骤二</w:t>
      </w:r>
      <w:r w:rsidR="0042753D" w:rsidRPr="00ED0BCC">
        <w:rPr>
          <w:rFonts w:ascii="仿宋" w:eastAsia="仿宋" w:hAnsi="仿宋" w:hint="eastAsia"/>
          <w:sz w:val="30"/>
          <w:szCs w:val="30"/>
        </w:rPr>
        <w:t>：</w:t>
      </w:r>
      <w:r w:rsidRPr="00ED0BCC">
        <w:rPr>
          <w:rFonts w:ascii="仿宋" w:eastAsia="仿宋" w:hAnsi="仿宋" w:hint="eastAsia"/>
          <w:sz w:val="30"/>
          <w:szCs w:val="30"/>
        </w:rPr>
        <w:t>点击进入“资料修改”，更新“通讯信息”、“就业信息”内容，</w:t>
      </w:r>
      <w:r w:rsidRPr="00ED0BCC">
        <w:rPr>
          <w:rFonts w:ascii="仿宋" w:eastAsia="仿宋" w:hAnsi="仿宋" w:hint="eastAsia"/>
          <w:b/>
          <w:bCs/>
          <w:sz w:val="30"/>
          <w:szCs w:val="30"/>
        </w:rPr>
        <w:t>学生如未就业的，请在“工作单位”一栏标注“工作正在联系”，</w:t>
      </w:r>
      <w:r w:rsidRPr="00ED0BCC">
        <w:rPr>
          <w:rFonts w:ascii="仿宋" w:eastAsia="仿宋" w:hAnsi="仿宋" w:hint="eastAsia"/>
          <w:sz w:val="30"/>
          <w:szCs w:val="30"/>
        </w:rPr>
        <w:t>然后点“提交”。</w:t>
      </w:r>
    </w:p>
    <w:p w:rsidR="00D1728D" w:rsidRPr="008D7B97" w:rsidRDefault="00D1728D" w:rsidP="0042753D">
      <w:p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B62BCB" w:rsidRPr="00ED0BCC" w:rsidRDefault="00B62BCB" w:rsidP="00B62BC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0BCC"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657225</wp:posOffset>
            </wp:positionV>
            <wp:extent cx="5276850" cy="3614420"/>
            <wp:effectExtent l="0" t="0" r="0" b="508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毕业确认申请环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28D" w:rsidRPr="00ED0BCC">
        <w:rPr>
          <w:rFonts w:ascii="仿宋" w:eastAsia="仿宋" w:hAnsi="仿宋" w:hint="eastAsia"/>
          <w:b/>
          <w:color w:val="FF0000"/>
          <w:sz w:val="30"/>
          <w:szCs w:val="30"/>
        </w:rPr>
        <w:t>步骤三</w:t>
      </w:r>
      <w:r w:rsidR="00D1728D" w:rsidRPr="00ED0BCC">
        <w:rPr>
          <w:rFonts w:ascii="仿宋" w:eastAsia="仿宋" w:hAnsi="仿宋" w:hint="eastAsia"/>
          <w:sz w:val="30"/>
          <w:szCs w:val="30"/>
        </w:rPr>
        <w:t>：点击进入“</w:t>
      </w:r>
      <w:r w:rsidR="00D1728D" w:rsidRPr="00ED0BCC">
        <w:rPr>
          <w:rFonts w:ascii="仿宋" w:eastAsia="仿宋" w:hAnsi="仿宋" w:hint="eastAsia"/>
          <w:bCs/>
          <w:sz w:val="30"/>
          <w:szCs w:val="30"/>
        </w:rPr>
        <w:t>毕业确认申请</w:t>
      </w:r>
      <w:r w:rsidR="00485FE7" w:rsidRPr="00ED0BCC">
        <w:rPr>
          <w:rFonts w:ascii="仿宋" w:eastAsia="仿宋" w:hAnsi="仿宋" w:hint="eastAsia"/>
          <w:sz w:val="30"/>
          <w:szCs w:val="30"/>
        </w:rPr>
        <w:t>”，</w:t>
      </w:r>
      <w:r w:rsidR="00D1728D" w:rsidRPr="00ED0BCC">
        <w:rPr>
          <w:rFonts w:ascii="仿宋" w:eastAsia="仿宋" w:hAnsi="仿宋" w:hint="eastAsia"/>
          <w:sz w:val="30"/>
          <w:szCs w:val="30"/>
        </w:rPr>
        <w:t>认真</w:t>
      </w:r>
      <w:r w:rsidR="00485FE7" w:rsidRPr="00ED0BCC">
        <w:rPr>
          <w:rFonts w:ascii="仿宋" w:eastAsia="仿宋" w:hAnsi="仿宋" w:hint="eastAsia"/>
          <w:sz w:val="30"/>
          <w:szCs w:val="30"/>
        </w:rPr>
        <w:t>核对贷款本金、借款日期、还款起止日等关键信息</w:t>
      </w:r>
      <w:r w:rsidRPr="00ED0BCC">
        <w:rPr>
          <w:rFonts w:ascii="仿宋" w:eastAsia="仿宋" w:hAnsi="仿宋" w:hint="eastAsia"/>
          <w:sz w:val="30"/>
          <w:szCs w:val="30"/>
        </w:rPr>
        <w:t>。</w:t>
      </w:r>
    </w:p>
    <w:p w:rsidR="00905247" w:rsidRDefault="00905247" w:rsidP="00B62BCB">
      <w:pPr>
        <w:spacing w:line="48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B62BCB" w:rsidRPr="00ED0BCC" w:rsidRDefault="006833D2" w:rsidP="00B62BC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0BCC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447675</wp:posOffset>
            </wp:positionV>
            <wp:extent cx="5543550" cy="4363085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点击毕业确认申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BCB" w:rsidRPr="00ED0BCC">
        <w:rPr>
          <w:rFonts w:ascii="仿宋" w:eastAsia="仿宋" w:hAnsi="仿宋" w:hint="eastAsia"/>
          <w:b/>
          <w:color w:val="FF0000"/>
          <w:sz w:val="30"/>
          <w:szCs w:val="30"/>
        </w:rPr>
        <w:t>步骤四</w:t>
      </w:r>
      <w:r w:rsidR="00B62BCB" w:rsidRPr="00ED0BCC">
        <w:rPr>
          <w:rFonts w:ascii="仿宋" w:eastAsia="仿宋" w:hAnsi="仿宋" w:hint="eastAsia"/>
          <w:sz w:val="30"/>
          <w:szCs w:val="30"/>
        </w:rPr>
        <w:t>：若</w:t>
      </w:r>
      <w:r w:rsidR="00905247" w:rsidRPr="00ED0BCC">
        <w:rPr>
          <w:rFonts w:ascii="仿宋" w:eastAsia="仿宋" w:hAnsi="仿宋" w:hint="eastAsia"/>
          <w:sz w:val="30"/>
          <w:szCs w:val="30"/>
        </w:rPr>
        <w:t>个人贷款信息</w:t>
      </w:r>
      <w:r w:rsidR="00B62BCB" w:rsidRPr="00ED0BCC">
        <w:rPr>
          <w:rFonts w:ascii="仿宋" w:eastAsia="仿宋" w:hAnsi="仿宋" w:hint="eastAsia"/>
          <w:sz w:val="30"/>
          <w:szCs w:val="30"/>
        </w:rPr>
        <w:t>无错误的，再点击最下方的“毕业确认申请”提交。</w:t>
      </w:r>
    </w:p>
    <w:p w:rsidR="00B62BCB" w:rsidRDefault="00B62BCB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620B8A" w:rsidRPr="00ED0BCC" w:rsidRDefault="00ED0BCC" w:rsidP="00B62BC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0BCC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-69215</wp:posOffset>
            </wp:positionH>
            <wp:positionV relativeFrom="paragraph">
              <wp:posOffset>494665</wp:posOffset>
            </wp:positionV>
            <wp:extent cx="6514465" cy="6238875"/>
            <wp:effectExtent l="0" t="0" r="635" b="952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点击毕业确认申请 - 副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B8A" w:rsidRPr="00ED0BCC">
        <w:rPr>
          <w:rFonts w:ascii="仿宋" w:eastAsia="仿宋" w:hAnsi="仿宋" w:hint="eastAsia"/>
          <w:b/>
          <w:color w:val="FF0000"/>
          <w:sz w:val="30"/>
          <w:szCs w:val="30"/>
        </w:rPr>
        <w:t>步骤五</w:t>
      </w:r>
      <w:r w:rsidR="00620B8A" w:rsidRPr="00ED0BCC">
        <w:rPr>
          <w:rFonts w:ascii="仿宋" w:eastAsia="仿宋" w:hAnsi="仿宋" w:hint="eastAsia"/>
          <w:sz w:val="30"/>
          <w:szCs w:val="30"/>
        </w:rPr>
        <w:t>：点击“导出生源地毕业确认表”，保存并打印</w:t>
      </w:r>
      <w:r w:rsidRPr="00ED0BCC">
        <w:rPr>
          <w:rFonts w:ascii="仿宋" w:eastAsia="仿宋" w:hAnsi="仿宋" w:hint="eastAsia"/>
          <w:sz w:val="30"/>
          <w:szCs w:val="30"/>
        </w:rPr>
        <w:t>。</w:t>
      </w:r>
    </w:p>
    <w:p w:rsidR="00620B8A" w:rsidRDefault="00620B8A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0BCC" w:rsidRPr="00ED0BCC" w:rsidRDefault="00ED0BCC" w:rsidP="00B62BCB">
      <w:pPr>
        <w:spacing w:line="48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ED0BCC">
        <w:rPr>
          <w:rFonts w:ascii="宋体" w:eastAsia="宋体" w:hAnsi="宋体" w:cs="宋体"/>
          <w:b/>
          <w:noProof/>
          <w:color w:val="FF0000"/>
          <w:kern w:val="0"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714375</wp:posOffset>
            </wp:positionV>
            <wp:extent cx="6249415" cy="7353300"/>
            <wp:effectExtent l="0" t="0" r="0" b="0"/>
            <wp:wrapTopAndBottom/>
            <wp:docPr id="10" name="图片 10" descr="C:\Users\dong\AppData\Roaming\Tencent\Users\2987439391\QQ\WinTemp\RichOle\(XGFM{Y6B0RDWX)73F5RP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g\AppData\Roaming\Tencent\Users\2987439391\QQ\WinTemp\RichOle\(XGFM{Y6B0RDWX)73F5RPT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1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BCC">
        <w:rPr>
          <w:rFonts w:ascii="仿宋" w:eastAsia="仿宋" w:hAnsi="仿宋" w:hint="eastAsia"/>
          <w:b/>
          <w:color w:val="FF0000"/>
          <w:sz w:val="30"/>
          <w:szCs w:val="30"/>
        </w:rPr>
        <w:t>步骤六</w:t>
      </w:r>
      <w:r w:rsidRPr="00ED0BCC">
        <w:rPr>
          <w:rFonts w:ascii="仿宋" w:eastAsia="仿宋" w:hAnsi="仿宋" w:hint="eastAsia"/>
          <w:sz w:val="30"/>
          <w:szCs w:val="30"/>
        </w:rPr>
        <w:t>：核对表格信息，并在表格下方</w:t>
      </w:r>
      <w:r w:rsidRPr="00ED0BCC">
        <w:rPr>
          <w:rFonts w:ascii="仿宋" w:eastAsia="仿宋" w:hAnsi="仿宋" w:hint="eastAsia"/>
          <w:b/>
          <w:sz w:val="30"/>
          <w:szCs w:val="30"/>
        </w:rPr>
        <w:t>手签名字跟日期</w:t>
      </w:r>
      <w:r w:rsidR="00140C93">
        <w:rPr>
          <w:rFonts w:ascii="仿宋" w:eastAsia="仿宋" w:hAnsi="仿宋" w:hint="eastAsia"/>
          <w:b/>
          <w:sz w:val="30"/>
          <w:szCs w:val="30"/>
        </w:rPr>
        <w:t>、</w:t>
      </w:r>
      <w:r w:rsidRPr="00ED0BCC">
        <w:rPr>
          <w:rFonts w:ascii="仿宋" w:eastAsia="仿宋" w:hAnsi="仿宋" w:hint="eastAsia"/>
          <w:b/>
          <w:sz w:val="30"/>
          <w:szCs w:val="30"/>
        </w:rPr>
        <w:t>拍照</w:t>
      </w:r>
      <w:r w:rsidR="00140C93">
        <w:rPr>
          <w:rFonts w:ascii="仿宋" w:eastAsia="仿宋" w:hAnsi="仿宋" w:hint="eastAsia"/>
          <w:b/>
          <w:sz w:val="30"/>
          <w:szCs w:val="30"/>
        </w:rPr>
        <w:t>并</w:t>
      </w:r>
      <w:bookmarkStart w:id="0" w:name="_GoBack"/>
      <w:bookmarkEnd w:id="0"/>
      <w:r w:rsidR="00140C93">
        <w:rPr>
          <w:rFonts w:ascii="仿宋" w:eastAsia="仿宋" w:hAnsi="仿宋" w:hint="eastAsia"/>
          <w:b/>
          <w:sz w:val="30"/>
          <w:szCs w:val="30"/>
        </w:rPr>
        <w:t>命名为“2020届贷款毕业生XXX”</w:t>
      </w:r>
      <w:r w:rsidRPr="00ED0BCC">
        <w:rPr>
          <w:rFonts w:ascii="仿宋" w:eastAsia="仿宋" w:hAnsi="仿宋" w:hint="eastAsia"/>
          <w:b/>
          <w:sz w:val="30"/>
          <w:szCs w:val="30"/>
        </w:rPr>
        <w:t>发辅导员留存</w:t>
      </w:r>
      <w:r w:rsidRPr="00ED0BCC">
        <w:rPr>
          <w:rFonts w:ascii="仿宋" w:eastAsia="仿宋" w:hAnsi="仿宋" w:hint="eastAsia"/>
          <w:sz w:val="30"/>
          <w:szCs w:val="30"/>
        </w:rPr>
        <w:t>。</w:t>
      </w:r>
    </w:p>
    <w:p w:rsidR="00ED0BCC" w:rsidRPr="00ED0BCC" w:rsidRDefault="00ED0BCC" w:rsidP="00ED0B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0BCC" w:rsidRPr="006833D2" w:rsidRDefault="00ED0BCC" w:rsidP="00B62BC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D0BCC" w:rsidRPr="006833D2" w:rsidSect="00F85F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49" w:rsidRDefault="00A22F49" w:rsidP="00F85F2F">
      <w:r>
        <w:separator/>
      </w:r>
    </w:p>
  </w:endnote>
  <w:endnote w:type="continuationSeparator" w:id="0">
    <w:p w:rsidR="00A22F49" w:rsidRDefault="00A22F49" w:rsidP="00F8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49" w:rsidRDefault="00A22F49" w:rsidP="00F85F2F">
      <w:r>
        <w:separator/>
      </w:r>
    </w:p>
  </w:footnote>
  <w:footnote w:type="continuationSeparator" w:id="0">
    <w:p w:rsidR="00A22F49" w:rsidRDefault="00A22F49" w:rsidP="00F8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7E"/>
    <w:rsid w:val="00015E7E"/>
    <w:rsid w:val="00140C93"/>
    <w:rsid w:val="0042753D"/>
    <w:rsid w:val="00485FE7"/>
    <w:rsid w:val="00620B8A"/>
    <w:rsid w:val="006833D2"/>
    <w:rsid w:val="007E7929"/>
    <w:rsid w:val="008D7B97"/>
    <w:rsid w:val="00905247"/>
    <w:rsid w:val="00A22F49"/>
    <w:rsid w:val="00B2317F"/>
    <w:rsid w:val="00B62BCB"/>
    <w:rsid w:val="00C52C19"/>
    <w:rsid w:val="00D1728D"/>
    <w:rsid w:val="00ED0BCC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2C318"/>
  <w15:chartTrackingRefBased/>
  <w15:docId w15:val="{B114CD8F-8689-4F0B-B4C7-741FBF8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8</cp:revision>
  <dcterms:created xsi:type="dcterms:W3CDTF">2020-05-08T06:21:00Z</dcterms:created>
  <dcterms:modified xsi:type="dcterms:W3CDTF">2020-05-08T08:18:00Z</dcterms:modified>
</cp:coreProperties>
</file>